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164A" w14:textId="39A73424" w:rsidR="006E6317" w:rsidRPr="00F71B4C" w:rsidRDefault="006E6317" w:rsidP="00187B2D">
      <w:pPr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14:paraId="5B460AE5" w14:textId="77777777" w:rsidR="009F24A7" w:rsidRPr="00F71B4C" w:rsidRDefault="00187B2D" w:rsidP="00187B2D">
      <w:pPr>
        <w:jc w:val="center"/>
        <w:rPr>
          <w:rFonts w:ascii="Arial Narrow" w:hAnsi="Arial Narrow" w:cs="Helvetica"/>
          <w:b/>
          <w:color w:val="000000"/>
          <w:sz w:val="28"/>
          <w:szCs w:val="24"/>
        </w:rPr>
      </w:pPr>
      <w:r w:rsidRPr="00F71B4C">
        <w:rPr>
          <w:rFonts w:ascii="Arial Narrow" w:hAnsi="Arial Narrow" w:cs="Helvetica"/>
          <w:b/>
          <w:color w:val="000000"/>
          <w:sz w:val="28"/>
          <w:szCs w:val="24"/>
        </w:rPr>
        <w:t>OBRAZAC ZA JEDNOSTRANI RASKID UGOVORA</w:t>
      </w: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079C3975" w14:textId="77777777" w:rsidTr="00187B2D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516E1804" w14:textId="77777777" w:rsidR="00187B2D" w:rsidRPr="00F71B4C" w:rsidRDefault="00187B2D" w:rsidP="006E6317">
            <w:pPr>
              <w:ind w:left="-397" w:firstLine="397"/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TRGOVCU</w:t>
            </w:r>
          </w:p>
        </w:tc>
      </w:tr>
      <w:tr w:rsidR="00187B2D" w:rsidRPr="00F71B4C" w14:paraId="2034E264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0F54F57B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5288" w:type="dxa"/>
            <w:vAlign w:val="center"/>
          </w:tcPr>
          <w:p w14:paraId="495A1718" w14:textId="56B7A806" w:rsidR="00187B2D" w:rsidRPr="00F71B4C" w:rsidRDefault="004B424A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Eclectic Detailing doo</w:t>
            </w:r>
          </w:p>
        </w:tc>
      </w:tr>
      <w:tr w:rsidR="00187B2D" w:rsidRPr="00F71B4C" w14:paraId="3E2E8A06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27DDD4A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043482C2" w14:textId="6F329540" w:rsidR="00187B2D" w:rsidRPr="00F71B4C" w:rsidRDefault="004B424A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Venizelosova 15</w:t>
            </w:r>
            <w:r w:rsidR="007D3F52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</w:t>
            </w:r>
          </w:p>
          <w:p w14:paraId="6D890FC2" w14:textId="41349F23" w:rsidR="006E6317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</w:t>
            </w:r>
            <w:r w:rsidR="004B424A">
              <w:rPr>
                <w:rFonts w:ascii="Arial Narrow" w:hAnsi="Arial Narrow" w:cs="Helvetica"/>
                <w:color w:val="000000"/>
                <w:sz w:val="24"/>
                <w:szCs w:val="24"/>
              </w:rPr>
              <w:t>00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  <w:r w:rsidR="004B424A">
              <w:rPr>
                <w:rFonts w:ascii="Arial Narrow" w:hAnsi="Arial Narrow" w:cs="Helvetica"/>
                <w:color w:val="000000"/>
                <w:sz w:val="24"/>
                <w:szCs w:val="24"/>
              </w:rPr>
              <w:t>Stari Grad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 Beograd</w:t>
            </w:r>
          </w:p>
        </w:tc>
      </w:tr>
      <w:tr w:rsidR="007D3F52" w:rsidRPr="00F71B4C" w14:paraId="7C958F5B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1A71EE76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 za prijem obrasca</w:t>
            </w:r>
          </w:p>
        </w:tc>
        <w:tc>
          <w:tcPr>
            <w:tcW w:w="5288" w:type="dxa"/>
            <w:vAlign w:val="center"/>
          </w:tcPr>
          <w:p w14:paraId="30B8620D" w14:textId="77777777" w:rsidR="004B424A" w:rsidRPr="00F71B4C" w:rsidRDefault="004B424A" w:rsidP="004B424A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Venizelosova 15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</w:t>
            </w:r>
          </w:p>
          <w:p w14:paraId="69805DA6" w14:textId="2C966BF5" w:rsidR="007D3F52" w:rsidRPr="00F71B4C" w:rsidRDefault="004B424A" w:rsidP="004B424A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</w:t>
            </w: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00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Stari Grad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 Beograd</w:t>
            </w:r>
          </w:p>
        </w:tc>
      </w:tr>
      <w:tr w:rsidR="007D3F52" w:rsidRPr="00F71B4C" w14:paraId="00A6A440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10A97F09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osoba za prijem obrasca</w:t>
            </w:r>
          </w:p>
        </w:tc>
        <w:tc>
          <w:tcPr>
            <w:tcW w:w="5288" w:type="dxa"/>
            <w:vAlign w:val="center"/>
          </w:tcPr>
          <w:p w14:paraId="517B422D" w14:textId="707495DD" w:rsidR="007D3F52" w:rsidRPr="00F71B4C" w:rsidRDefault="004B424A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Miloš Božić</w:t>
            </w:r>
          </w:p>
        </w:tc>
      </w:tr>
    </w:tbl>
    <w:p w14:paraId="13F7CDF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540B22E8" w14:textId="77777777" w:rsidTr="006E6317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24A47437" w14:textId="77777777" w:rsidR="00187B2D" w:rsidRPr="00F71B4C" w:rsidRDefault="00187B2D" w:rsidP="006E6317">
            <w:pPr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KUPCU</w:t>
            </w:r>
          </w:p>
        </w:tc>
      </w:tr>
      <w:tr w:rsidR="00187B2D" w:rsidRPr="00F71B4C" w14:paraId="5E97DB5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4A46F3F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5288" w:type="dxa"/>
            <w:vAlign w:val="center"/>
          </w:tcPr>
          <w:p w14:paraId="1F0A061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DDC80B8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02C6B40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1BF47FE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A934C1E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5F42C04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telefon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1ED633F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4D329B7F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1FDBCAC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E-mail adresa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4DFF10C1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597BF85F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98439B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zaključenja ugovora/ narudžbine</w:t>
            </w:r>
          </w:p>
        </w:tc>
        <w:tc>
          <w:tcPr>
            <w:tcW w:w="5288" w:type="dxa"/>
            <w:vAlign w:val="center"/>
          </w:tcPr>
          <w:p w14:paraId="50A8095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3B5D7881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3F4283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isporuke robe kupcu</w:t>
            </w:r>
          </w:p>
        </w:tc>
        <w:tc>
          <w:tcPr>
            <w:tcW w:w="5288" w:type="dxa"/>
            <w:vAlign w:val="center"/>
          </w:tcPr>
          <w:p w14:paraId="48B74EF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2DF8800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BE4C2B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Broj računa</w:t>
            </w:r>
          </w:p>
        </w:tc>
        <w:tc>
          <w:tcPr>
            <w:tcW w:w="5288" w:type="dxa"/>
            <w:vAlign w:val="center"/>
          </w:tcPr>
          <w:p w14:paraId="620F5FEA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2740569C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5471225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5288" w:type="dxa"/>
            <w:vAlign w:val="center"/>
          </w:tcPr>
          <w:p w14:paraId="13405D1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7DEB2BA6" w14:textId="77777777" w:rsidTr="003E3B97">
        <w:trPr>
          <w:trHeight w:val="1709"/>
          <w:jc w:val="center"/>
        </w:trPr>
        <w:tc>
          <w:tcPr>
            <w:tcW w:w="5288" w:type="dxa"/>
            <w:vAlign w:val="center"/>
          </w:tcPr>
          <w:p w14:paraId="6A475FE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Razlozi zbog kojih se roba vraća (kupac</w:t>
            </w:r>
          </w:p>
          <w:p w14:paraId="4F3835A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može, ali ne mora da navede razloge)</w:t>
            </w:r>
          </w:p>
        </w:tc>
        <w:tc>
          <w:tcPr>
            <w:tcW w:w="5288" w:type="dxa"/>
            <w:vAlign w:val="center"/>
          </w:tcPr>
          <w:p w14:paraId="3A70369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EAE5844" w14:textId="77777777" w:rsidTr="006E6317">
        <w:trPr>
          <w:trHeight w:val="1573"/>
          <w:jc w:val="center"/>
        </w:trPr>
        <w:tc>
          <w:tcPr>
            <w:tcW w:w="5288" w:type="dxa"/>
            <w:vAlign w:val="center"/>
          </w:tcPr>
          <w:p w14:paraId="41F6759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 slučaju opravdanosti zahteva za odustanak od ugovora, kupac izjavljuje da je saglasan da mu se novac vrati doznakom na bankovni račun</w:t>
            </w:r>
          </w:p>
        </w:tc>
        <w:tc>
          <w:tcPr>
            <w:tcW w:w="5288" w:type="dxa"/>
          </w:tcPr>
          <w:p w14:paraId="270B010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 i ispod</w:t>
            </w:r>
          </w:p>
          <w:p w14:paraId="6C33EA3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navesti broj bankovnog računa i naziv banke)</w:t>
            </w:r>
          </w:p>
        </w:tc>
      </w:tr>
      <w:tr w:rsidR="00187B2D" w:rsidRPr="00F71B4C" w14:paraId="30B940D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17CF967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Kupac izjavljuje da je saglasan da mu se</w:t>
            </w:r>
          </w:p>
          <w:p w14:paraId="5278AFF2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cena robe vrati kada roba bude vraćena u</w:t>
            </w:r>
          </w:p>
          <w:p w14:paraId="7B02B45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sedište trgovca i da trgovac ima pravo da</w:t>
            </w:r>
          </w:p>
          <w:p w14:paraId="31CDA794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uskrati vraćanje cene ukoliko utvrdi da roba nije u ispravnom stanju, zbog toga što je kupac robom neadekvatno ili nepravilno rukovao</w:t>
            </w:r>
          </w:p>
        </w:tc>
        <w:tc>
          <w:tcPr>
            <w:tcW w:w="5288" w:type="dxa"/>
          </w:tcPr>
          <w:p w14:paraId="39A2AC5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saglasan)</w:t>
            </w:r>
          </w:p>
        </w:tc>
      </w:tr>
    </w:tbl>
    <w:p w14:paraId="4DF978C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p w14:paraId="769A7F98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Prijem obrasca će trgovac potvrditi u pisanom ili elektronskom obliku.</w:t>
      </w:r>
    </w:p>
    <w:p w14:paraId="201DD13F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Troškovi vraćanja robe padaju na teret kupca.</w:t>
      </w:r>
    </w:p>
    <w:p w14:paraId="32F12E70" w14:textId="38B90FCC" w:rsidR="006E6317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 xml:space="preserve">Izjava o privatnosti podataka: Podaci koje date u ovom obrascu služe za evidentiranje izmena u prometu robe. Firma </w:t>
      </w:r>
      <w:r w:rsidR="004B424A">
        <w:rPr>
          <w:rFonts w:ascii="Arial Narrow" w:hAnsi="Arial Narrow"/>
          <w:sz w:val="24"/>
          <w:szCs w:val="24"/>
        </w:rPr>
        <w:t>Eclectic Detailing doo</w:t>
      </w:r>
      <w:r w:rsidRPr="00F71B4C">
        <w:rPr>
          <w:rFonts w:ascii="Arial Narrow" w:hAnsi="Arial Narrow"/>
          <w:sz w:val="24"/>
          <w:szCs w:val="24"/>
        </w:rPr>
        <w:t xml:space="preserve"> ih neće upotrebljavati u druge svrhe.</w:t>
      </w:r>
    </w:p>
    <w:p w14:paraId="074559DC" w14:textId="77777777" w:rsidR="00F71B4C" w:rsidRPr="00F71B4C" w:rsidRDefault="00F71B4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298"/>
      </w:tblGrid>
      <w:tr w:rsidR="006E6317" w:rsidRPr="00F71B4C" w14:paraId="37085579" w14:textId="77777777" w:rsidTr="002C7A80">
        <w:trPr>
          <w:trHeight w:val="437"/>
        </w:trPr>
        <w:tc>
          <w:tcPr>
            <w:tcW w:w="6298" w:type="dxa"/>
            <w:tcBorders>
              <w:top w:val="nil"/>
              <w:left w:val="nil"/>
              <w:right w:val="nil"/>
            </w:tcBorders>
            <w:vAlign w:val="bottom"/>
          </w:tcPr>
          <w:p w14:paraId="698F3C47" w14:textId="77777777" w:rsidR="006E6317" w:rsidRPr="00F71B4C" w:rsidRDefault="006E6317" w:rsidP="006E6317">
            <w:pPr>
              <w:rPr>
                <w:rFonts w:ascii="Arial Narrow" w:hAnsi="Arial Narrow"/>
                <w:sz w:val="24"/>
                <w:szCs w:val="24"/>
              </w:rPr>
            </w:pPr>
            <w:r w:rsidRPr="00F71B4C">
              <w:rPr>
                <w:rFonts w:ascii="Arial Narrow" w:hAnsi="Arial Narrow"/>
                <w:sz w:val="24"/>
                <w:szCs w:val="24"/>
              </w:rPr>
              <w:t>Potpis kupca:</w:t>
            </w:r>
          </w:p>
        </w:tc>
      </w:tr>
    </w:tbl>
    <w:p w14:paraId="55C3C917" w14:textId="77777777" w:rsidR="006E6317" w:rsidRPr="00F71B4C" w:rsidRDefault="006E6317" w:rsidP="006E6317">
      <w:pPr>
        <w:rPr>
          <w:rFonts w:ascii="Arial Narrow" w:hAnsi="Arial Narrow"/>
          <w:sz w:val="24"/>
          <w:szCs w:val="24"/>
        </w:rPr>
      </w:pPr>
    </w:p>
    <w:sectPr w:rsidR="006E6317" w:rsidRPr="00F71B4C" w:rsidSect="006E63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87"/>
    <w:rsid w:val="000F5DF2"/>
    <w:rsid w:val="00187B2D"/>
    <w:rsid w:val="002832A9"/>
    <w:rsid w:val="002C7A80"/>
    <w:rsid w:val="002D0210"/>
    <w:rsid w:val="002F4A94"/>
    <w:rsid w:val="003E3B97"/>
    <w:rsid w:val="004B424A"/>
    <w:rsid w:val="00600441"/>
    <w:rsid w:val="00652F7E"/>
    <w:rsid w:val="006E6317"/>
    <w:rsid w:val="0073470F"/>
    <w:rsid w:val="00776B02"/>
    <w:rsid w:val="007A650D"/>
    <w:rsid w:val="007D3F52"/>
    <w:rsid w:val="007E3EFE"/>
    <w:rsid w:val="00AE191C"/>
    <w:rsid w:val="00C0613F"/>
    <w:rsid w:val="00C73587"/>
    <w:rsid w:val="00C744C0"/>
    <w:rsid w:val="00F258FE"/>
    <w:rsid w:val="00F71B4C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6333"/>
  <w15:chartTrackingRefBased/>
  <w15:docId w15:val="{7F9D0F6E-E67B-45A6-BAB3-0E02B31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ivana.markovic</dc:creator>
  <cp:keywords/>
  <dc:description/>
  <cp:lastModifiedBy>Mihailo Božinović</cp:lastModifiedBy>
  <cp:revision>4</cp:revision>
  <dcterms:created xsi:type="dcterms:W3CDTF">2019-10-31T14:01:00Z</dcterms:created>
  <dcterms:modified xsi:type="dcterms:W3CDTF">2023-07-03T11:03:00Z</dcterms:modified>
</cp:coreProperties>
</file>